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74"/>
      </w:tblGrid>
      <w:tr w:rsidR="001638EE" w:rsidTr="00B83E65">
        <w:trPr>
          <w:trHeight w:val="1098"/>
          <w:jc w:val="center"/>
        </w:trPr>
        <w:tc>
          <w:tcPr>
            <w:tcW w:w="10474" w:type="dxa"/>
            <w:vAlign w:val="center"/>
          </w:tcPr>
          <w:p w:rsidR="001638EE" w:rsidRPr="00B83E65" w:rsidRDefault="001638EE" w:rsidP="00C856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76654668"/>
            <w:r w:rsidRPr="00B83E65">
              <w:rPr>
                <w:rFonts w:asciiTheme="minorHAnsi" w:hAnsiTheme="minorHAnsi" w:cstheme="minorHAnsi"/>
                <w:b/>
                <w:sz w:val="20"/>
                <w:szCs w:val="20"/>
              </w:rPr>
              <w:t>MUĞLA</w:t>
            </w:r>
            <w:r w:rsidR="006E11F1" w:rsidRPr="00B8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SITKI KOÇMAN</w:t>
            </w:r>
            <w:r w:rsidRPr="00B8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ÜNİVERSİTESİ</w:t>
            </w:r>
          </w:p>
          <w:p w:rsidR="001638EE" w:rsidRPr="00CC68B9" w:rsidRDefault="001638EE" w:rsidP="00C856DC">
            <w:pPr>
              <w:jc w:val="center"/>
              <w:rPr>
                <w:b/>
                <w:sz w:val="18"/>
                <w:szCs w:val="18"/>
              </w:rPr>
            </w:pPr>
            <w:r w:rsidRPr="00B83E65">
              <w:rPr>
                <w:rFonts w:asciiTheme="minorHAnsi" w:hAnsiTheme="minorHAnsi" w:cstheme="minorHAnsi"/>
                <w:b/>
                <w:sz w:val="20"/>
                <w:szCs w:val="20"/>
              </w:rPr>
              <w:t>SOSYAL BİLİMLER ENSTİTÜSÜ</w:t>
            </w:r>
            <w:r w:rsidR="00514D36" w:rsidRPr="00B8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856DC" w:rsidRPr="00B83E6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93550C" w:rsidRPr="00B83E65">
              <w:rPr>
                <w:rFonts w:asciiTheme="minorHAnsi" w:hAnsiTheme="minorHAnsi" w:cstheme="minorHAnsi"/>
                <w:b/>
                <w:sz w:val="20"/>
                <w:szCs w:val="20"/>
              </w:rPr>
              <w:t>YÜKSEK LİSANS</w:t>
            </w:r>
            <w:r w:rsidR="00BC5E5C" w:rsidRPr="00B8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TEZ SAVUNMA SINAVI </w:t>
            </w:r>
            <w:r w:rsidR="00C063EF" w:rsidRPr="00B83E65">
              <w:rPr>
                <w:rFonts w:asciiTheme="minorHAnsi" w:hAnsiTheme="minorHAnsi" w:cstheme="minorHAnsi"/>
                <w:b/>
                <w:sz w:val="20"/>
                <w:szCs w:val="20"/>
              </w:rPr>
              <w:t>JÜRİ TEKLİF</w:t>
            </w:r>
            <w:r w:rsidRPr="00B83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</w:p>
        </w:tc>
      </w:tr>
      <w:tr w:rsidR="001638EE" w:rsidTr="00906F1A">
        <w:trPr>
          <w:trHeight w:val="4230"/>
          <w:jc w:val="center"/>
        </w:trPr>
        <w:tc>
          <w:tcPr>
            <w:tcW w:w="10474" w:type="dxa"/>
            <w:tcBorders>
              <w:bottom w:val="single" w:sz="12" w:space="0" w:color="000000"/>
            </w:tcBorders>
          </w:tcPr>
          <w:p w:rsidR="004B5D7C" w:rsidRPr="00E00688" w:rsidRDefault="001638EE" w:rsidP="003F5A5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0068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C871FD" w:rsidRPr="00E0068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</w:t>
            </w:r>
            <w:r w:rsidR="00181926" w:rsidRPr="00E0068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</w:t>
            </w:r>
          </w:p>
          <w:p w:rsidR="001638EE" w:rsidRDefault="00181926" w:rsidP="003F5A5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0068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Start"/>
            <w:r w:rsidRPr="00E00688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1638EE" w:rsidRPr="00E00688">
              <w:rPr>
                <w:rFonts w:asciiTheme="minorHAnsi" w:hAnsiTheme="minorHAnsi" w:cstheme="minorHAnsi"/>
                <w:sz w:val="20"/>
                <w:szCs w:val="20"/>
              </w:rPr>
              <w:t>....</w:t>
            </w:r>
            <w:proofErr w:type="gramEnd"/>
            <w:r w:rsidR="001638EE" w:rsidRPr="00E00688">
              <w:rPr>
                <w:rFonts w:asciiTheme="minorHAnsi" w:hAnsiTheme="minorHAnsi" w:cstheme="minorHAnsi"/>
                <w:sz w:val="20"/>
                <w:szCs w:val="20"/>
              </w:rPr>
              <w:t>/..../20</w:t>
            </w:r>
            <w:r w:rsidRPr="00E00688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</w:p>
          <w:p w:rsidR="00972354" w:rsidRDefault="00972354" w:rsidP="009723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2354" w:rsidRPr="00E00688" w:rsidRDefault="00972354" w:rsidP="009723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ANABİLİM/ANASANAT DALI BAŞKANLIĞINA </w:t>
            </w:r>
          </w:p>
          <w:p w:rsidR="00C063EF" w:rsidRPr="00E00688" w:rsidRDefault="00C063EF" w:rsidP="00C06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71C7" w:rsidRPr="00E00688" w:rsidRDefault="00CD71C7" w:rsidP="00B45496">
            <w:pPr>
              <w:pStyle w:val="Balk1"/>
              <w:spacing w:after="120"/>
              <w:jc w:val="both"/>
              <w:rPr>
                <w:rFonts w:asciiTheme="minorHAnsi" w:hAnsiTheme="minorHAnsi" w:cstheme="minorHAnsi"/>
                <w:sz w:val="20"/>
              </w:rPr>
            </w:pPr>
            <w:r w:rsidRPr="00E00688">
              <w:rPr>
                <w:rFonts w:asciiTheme="minorHAnsi" w:hAnsiTheme="minorHAnsi" w:cstheme="minorHAnsi"/>
                <w:sz w:val="20"/>
              </w:rPr>
              <w:t xml:space="preserve">           Danışmanlığını</w:t>
            </w:r>
            <w:r w:rsidR="00E435C3" w:rsidRPr="00E00688">
              <w:rPr>
                <w:rFonts w:asciiTheme="minorHAnsi" w:hAnsiTheme="minorHAnsi" w:cstheme="minorHAnsi"/>
                <w:sz w:val="20"/>
              </w:rPr>
              <w:t xml:space="preserve"> yürütmekte olduğum</w:t>
            </w:r>
            <w:r w:rsidR="00C063EF" w:rsidRPr="00E00688">
              <w:rPr>
                <w:rFonts w:asciiTheme="minorHAnsi" w:hAnsiTheme="minorHAnsi" w:cstheme="minorHAnsi"/>
                <w:sz w:val="20"/>
              </w:rPr>
              <w:t>...................................................</w:t>
            </w:r>
            <w:r w:rsidR="002D5D5A" w:rsidRPr="00E00688">
              <w:rPr>
                <w:rFonts w:asciiTheme="minorHAnsi" w:hAnsiTheme="minorHAnsi" w:cstheme="minorHAnsi"/>
                <w:sz w:val="20"/>
              </w:rPr>
              <w:t>..........................</w:t>
            </w:r>
            <w:r w:rsidR="00C063EF" w:rsidRPr="00E00688">
              <w:rPr>
                <w:rFonts w:asciiTheme="minorHAnsi" w:hAnsiTheme="minorHAnsi" w:cstheme="minorHAnsi"/>
                <w:sz w:val="20"/>
              </w:rPr>
              <w:t>Anabilim/Anasanat Dalı</w:t>
            </w:r>
            <w:r w:rsidR="00E435C3" w:rsidRPr="00E00688">
              <w:rPr>
                <w:rFonts w:asciiTheme="minorHAnsi" w:hAnsiTheme="minorHAnsi" w:cstheme="minorHAnsi"/>
                <w:sz w:val="20"/>
              </w:rPr>
              <w:t xml:space="preserve"> tezli yüksek lisans </w:t>
            </w:r>
            <w:r w:rsidR="00C063EF" w:rsidRPr="00E00688">
              <w:rPr>
                <w:rFonts w:asciiTheme="minorHAnsi" w:hAnsiTheme="minorHAnsi" w:cstheme="minorHAnsi"/>
                <w:sz w:val="20"/>
              </w:rPr>
              <w:t xml:space="preserve">öğrencisi……………… </w:t>
            </w:r>
            <w:r w:rsidR="001E1A5B" w:rsidRPr="00E00688">
              <w:rPr>
                <w:rFonts w:asciiTheme="minorHAnsi" w:hAnsiTheme="minorHAnsi" w:cstheme="minorHAnsi"/>
                <w:sz w:val="20"/>
              </w:rPr>
              <w:t>……</w:t>
            </w:r>
            <w:proofErr w:type="gramStart"/>
            <w:r w:rsidR="001E1A5B" w:rsidRPr="00E00688">
              <w:rPr>
                <w:rFonts w:asciiTheme="minorHAnsi" w:hAnsiTheme="minorHAnsi" w:cstheme="minorHAnsi"/>
                <w:sz w:val="20"/>
              </w:rPr>
              <w:t>…….</w:t>
            </w:r>
            <w:proofErr w:type="gramEnd"/>
            <w:r w:rsidR="001E1A5B" w:rsidRPr="00E00688">
              <w:rPr>
                <w:rFonts w:asciiTheme="minorHAnsi" w:hAnsiTheme="minorHAnsi" w:cstheme="minorHAnsi"/>
                <w:sz w:val="20"/>
              </w:rPr>
              <w:t xml:space="preserve">. </w:t>
            </w:r>
            <w:proofErr w:type="gramStart"/>
            <w:r w:rsidR="00C063EF" w:rsidRPr="00E00688">
              <w:rPr>
                <w:rFonts w:asciiTheme="minorHAnsi" w:hAnsiTheme="minorHAnsi" w:cstheme="minorHAnsi"/>
                <w:sz w:val="20"/>
              </w:rPr>
              <w:t>tarafından</w:t>
            </w:r>
            <w:proofErr w:type="gramEnd"/>
            <w:r w:rsidR="00C063EF" w:rsidRPr="00E00688">
              <w:rPr>
                <w:rFonts w:asciiTheme="minorHAnsi" w:hAnsiTheme="minorHAnsi" w:cstheme="minorHAnsi"/>
                <w:sz w:val="20"/>
              </w:rPr>
              <w:t xml:space="preserve"> hazırlanan …</w:t>
            </w:r>
            <w:r w:rsidRPr="00E00688">
              <w:rPr>
                <w:rFonts w:asciiTheme="minorHAnsi" w:hAnsiTheme="minorHAnsi" w:cstheme="minorHAnsi"/>
                <w:sz w:val="20"/>
              </w:rPr>
              <w:t>……………………………………………………………</w:t>
            </w:r>
            <w:r w:rsidR="003C5570">
              <w:rPr>
                <w:rFonts w:asciiTheme="minorHAnsi" w:hAnsiTheme="minorHAnsi" w:cstheme="minorHAnsi"/>
                <w:sz w:val="20"/>
              </w:rPr>
              <w:t>…..</w:t>
            </w:r>
            <w:r w:rsidR="00C063EF" w:rsidRPr="00E00688">
              <w:rPr>
                <w:rFonts w:asciiTheme="minorHAnsi" w:hAnsiTheme="minorHAnsi" w:cstheme="minorHAnsi"/>
                <w:sz w:val="20"/>
              </w:rPr>
              <w:t xml:space="preserve">                                                    </w:t>
            </w:r>
            <w:proofErr w:type="gramStart"/>
            <w:r w:rsidR="00B45496" w:rsidRPr="00E00688">
              <w:rPr>
                <w:rFonts w:asciiTheme="minorHAnsi" w:hAnsiTheme="minorHAnsi" w:cstheme="minorHAnsi"/>
                <w:sz w:val="20"/>
              </w:rPr>
              <w:t>başlıklı</w:t>
            </w:r>
            <w:proofErr w:type="gramEnd"/>
            <w:r w:rsidR="00C063EF" w:rsidRPr="00E0068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45496" w:rsidRPr="00E00688">
              <w:rPr>
                <w:rFonts w:asciiTheme="minorHAnsi" w:hAnsiTheme="minorHAnsi" w:cstheme="minorHAnsi"/>
                <w:sz w:val="20"/>
              </w:rPr>
              <w:t>tez</w:t>
            </w:r>
            <w:r w:rsidR="00C063EF" w:rsidRPr="00E00688">
              <w:rPr>
                <w:rFonts w:asciiTheme="minorHAnsi" w:hAnsiTheme="minorHAnsi" w:cstheme="minorHAnsi"/>
                <w:sz w:val="20"/>
              </w:rPr>
              <w:t xml:space="preserve">, Muğla Sıtkı Koçman Üniversitesi </w:t>
            </w:r>
            <w:r w:rsidR="00C929A7">
              <w:rPr>
                <w:rFonts w:asciiTheme="minorHAnsi" w:hAnsiTheme="minorHAnsi" w:cstheme="minorHAnsi"/>
                <w:sz w:val="20"/>
              </w:rPr>
              <w:t>Lisansüstü Eğitim-Öğretim Yönetmeliği</w:t>
            </w:r>
            <w:r w:rsidR="00473303">
              <w:rPr>
                <w:rFonts w:asciiTheme="minorHAnsi" w:hAnsiTheme="minorHAnsi" w:cstheme="minorHAnsi"/>
                <w:sz w:val="20"/>
              </w:rPr>
              <w:t xml:space="preserve">’nin ilgili hükümleri ve </w:t>
            </w:r>
            <w:r w:rsidR="00C063EF" w:rsidRPr="00E00688">
              <w:rPr>
                <w:rFonts w:asciiTheme="minorHAnsi" w:hAnsiTheme="minorHAnsi" w:cstheme="minorHAnsi"/>
                <w:sz w:val="20"/>
              </w:rPr>
              <w:t xml:space="preserve">Sosyal Bilimler Enstitüsü tez yazım kurallarına uygun olarak hazırlanmış ve </w:t>
            </w:r>
            <w:r w:rsidRPr="00E00688">
              <w:rPr>
                <w:rFonts w:asciiTheme="minorHAnsi" w:hAnsiTheme="minorHAnsi" w:cstheme="minorHAnsi"/>
                <w:sz w:val="20"/>
              </w:rPr>
              <w:t>tarafımca</w:t>
            </w:r>
            <w:r w:rsidR="00C063EF" w:rsidRPr="00E00688">
              <w:rPr>
                <w:rFonts w:asciiTheme="minorHAnsi" w:hAnsiTheme="minorHAnsi" w:cstheme="minorHAnsi"/>
                <w:sz w:val="20"/>
              </w:rPr>
              <w:t xml:space="preserve"> kabul edilmiş olup, değerlendirmeyi yapmak üzere tez jürisinin aşağıdaki isimlerden oluşturulması</w:t>
            </w:r>
            <w:r w:rsidRPr="00E00688">
              <w:rPr>
                <w:rFonts w:asciiTheme="minorHAnsi" w:hAnsiTheme="minorHAnsi" w:cstheme="minorHAnsi"/>
                <w:sz w:val="20"/>
              </w:rPr>
              <w:t xml:space="preserve">nı </w:t>
            </w:r>
            <w:r w:rsidR="008F41D2" w:rsidRPr="00E00688">
              <w:rPr>
                <w:rFonts w:asciiTheme="minorHAnsi" w:hAnsiTheme="minorHAnsi" w:cstheme="minorHAnsi"/>
                <w:sz w:val="20"/>
              </w:rPr>
              <w:t xml:space="preserve">ve tezin jüriye gönderilme biçiminin aşağıda belirtilen şekilde olmasını </w:t>
            </w:r>
            <w:r w:rsidRPr="00E00688">
              <w:rPr>
                <w:rFonts w:asciiTheme="minorHAnsi" w:hAnsiTheme="minorHAnsi" w:cstheme="minorHAnsi"/>
                <w:sz w:val="20"/>
              </w:rPr>
              <w:t xml:space="preserve">öneriyorum. </w:t>
            </w:r>
          </w:p>
          <w:p w:rsidR="00CD71C7" w:rsidRPr="00E00688" w:rsidRDefault="00AA6ADE" w:rsidP="00B45496">
            <w:pPr>
              <w:pStyle w:val="Balk1"/>
              <w:jc w:val="center"/>
              <w:rPr>
                <w:rFonts w:asciiTheme="minorHAnsi" w:hAnsiTheme="minorHAnsi" w:cstheme="minorHAnsi"/>
                <w:sz w:val="20"/>
              </w:rPr>
            </w:pPr>
            <w:r w:rsidRPr="00E00688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291A76" w:rsidRPr="00E00688">
              <w:rPr>
                <w:rFonts w:asciiTheme="minorHAnsi" w:hAnsiTheme="minorHAnsi" w:cstheme="minorHAnsi"/>
                <w:sz w:val="20"/>
              </w:rPr>
              <w:t>U</w:t>
            </w:r>
            <w:r w:rsidR="00CD71C7" w:rsidRPr="00E00688">
              <w:rPr>
                <w:rFonts w:asciiTheme="minorHAnsi" w:hAnsiTheme="minorHAnsi" w:cstheme="minorHAnsi"/>
                <w:sz w:val="20"/>
              </w:rPr>
              <w:t xml:space="preserve">nvan Ad </w:t>
            </w:r>
            <w:proofErr w:type="spellStart"/>
            <w:r w:rsidR="00CD71C7" w:rsidRPr="00E00688">
              <w:rPr>
                <w:rFonts w:asciiTheme="minorHAnsi" w:hAnsiTheme="minorHAnsi" w:cstheme="minorHAnsi"/>
                <w:sz w:val="20"/>
              </w:rPr>
              <w:t>Soyad</w:t>
            </w:r>
            <w:proofErr w:type="spellEnd"/>
            <w:r w:rsidR="00CD71C7" w:rsidRPr="00E00688">
              <w:rPr>
                <w:rFonts w:asciiTheme="minorHAnsi" w:hAnsiTheme="minorHAnsi" w:cstheme="minorHAnsi"/>
                <w:sz w:val="20"/>
              </w:rPr>
              <w:t xml:space="preserve"> İmza:</w:t>
            </w:r>
          </w:p>
          <w:p w:rsidR="00CC68B9" w:rsidRPr="00E00688" w:rsidRDefault="00CC68B9" w:rsidP="00CC68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06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Tezin </w:t>
            </w:r>
            <w:r w:rsidR="00E00688" w:rsidRPr="00E00688">
              <w:rPr>
                <w:rFonts w:asciiTheme="minorHAnsi" w:hAnsiTheme="minorHAnsi" w:cstheme="minorHAnsi"/>
                <w:b/>
                <w:sz w:val="20"/>
                <w:szCs w:val="20"/>
              </w:rPr>
              <w:t>j</w:t>
            </w:r>
            <w:r w:rsidRPr="00E006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üri üyelerine </w:t>
            </w:r>
            <w:r w:rsidR="004A32F4">
              <w:rPr>
                <w:rFonts w:asciiTheme="minorHAnsi" w:hAnsiTheme="minorHAnsi" w:cstheme="minorHAnsi"/>
                <w:b/>
                <w:sz w:val="20"/>
                <w:szCs w:val="20"/>
              </w:rPr>
              <w:t>gönderilme/</w:t>
            </w:r>
            <w:r w:rsidR="00E00688" w:rsidRPr="00E00688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E00688">
              <w:rPr>
                <w:rFonts w:asciiTheme="minorHAnsi" w:hAnsiTheme="minorHAnsi" w:cstheme="minorHAnsi"/>
                <w:b/>
                <w:sz w:val="20"/>
                <w:szCs w:val="20"/>
              </w:rPr>
              <w:t>laştırılma şekli</w:t>
            </w:r>
          </w:p>
          <w:p w:rsidR="00CC68B9" w:rsidRPr="00E00688" w:rsidRDefault="00CC68B9" w:rsidP="00CC68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74"/>
              <w:gridCol w:w="1701"/>
              <w:gridCol w:w="1996"/>
            </w:tblGrid>
            <w:tr w:rsidR="00E00688" w:rsidRPr="00E00688" w:rsidTr="00FD46D2">
              <w:trPr>
                <w:trHeight w:val="492"/>
              </w:trPr>
              <w:tc>
                <w:tcPr>
                  <w:tcW w:w="3874" w:type="dxa"/>
                  <w:vAlign w:val="center"/>
                </w:tcPr>
                <w:p w:rsidR="00B850D1" w:rsidRPr="00E00688" w:rsidRDefault="00B850D1" w:rsidP="00B850D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006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Danışman Gözetiminde Öğrenci Tarafından</w:t>
                  </w:r>
                  <w:r w:rsidR="0006388B">
                    <w:rPr>
                      <w:rStyle w:val="DipnotBavurusu"/>
                      <w:rFonts w:asciiTheme="minorHAnsi" w:hAnsiTheme="minorHAnsi" w:cstheme="minorHAnsi"/>
                      <w:sz w:val="20"/>
                      <w:szCs w:val="20"/>
                    </w:rPr>
                    <w:footnoteReference w:id="1"/>
                  </w:r>
                </w:p>
              </w:tc>
              <w:tc>
                <w:tcPr>
                  <w:tcW w:w="1701" w:type="dxa"/>
                  <w:vAlign w:val="center"/>
                </w:tcPr>
                <w:p w:rsidR="00B850D1" w:rsidRPr="00E00688" w:rsidRDefault="00B850D1" w:rsidP="00B850D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006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Basılı</w:t>
                  </w:r>
                  <w:r w:rsidR="001A67B4" w:rsidRPr="00E006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r w:rsidR="004746CD" w:rsidRPr="00E006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r w:rsidR="004746CD" w:rsidRPr="00E0068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46CD" w:rsidRPr="00E0068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18131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>
                  <w:r w:rsidR="0018131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4746CD" w:rsidRPr="00E0068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96" w:type="dxa"/>
                  <w:vAlign w:val="center"/>
                </w:tcPr>
                <w:p w:rsidR="00B850D1" w:rsidRPr="00E00688" w:rsidRDefault="00B850D1" w:rsidP="00B850D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006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PDF formatında</w:t>
                  </w:r>
                  <w:r w:rsidR="001A67B4" w:rsidRPr="00E006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</w:t>
                  </w:r>
                  <w:r w:rsidR="004746CD" w:rsidRPr="00E0068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46CD" w:rsidRPr="00E0068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18131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>
                  <w:r w:rsidR="0018131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4746CD" w:rsidRPr="00E0068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850D1" w:rsidRPr="00E00688" w:rsidTr="00FD46D2">
              <w:trPr>
                <w:trHeight w:val="339"/>
              </w:trPr>
              <w:tc>
                <w:tcPr>
                  <w:tcW w:w="3874" w:type="dxa"/>
                  <w:vAlign w:val="center"/>
                </w:tcPr>
                <w:p w:rsidR="00B850D1" w:rsidRPr="00E00688" w:rsidRDefault="00B850D1" w:rsidP="00B850D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006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Enstitü Tarafından</w:t>
                  </w:r>
                  <w:r w:rsidR="002C2A0C" w:rsidRPr="00E00688">
                    <w:rPr>
                      <w:rStyle w:val="DipnotBavurusu"/>
                      <w:rFonts w:asciiTheme="minorHAnsi" w:hAnsiTheme="minorHAnsi" w:cstheme="minorHAnsi"/>
                      <w:sz w:val="20"/>
                      <w:szCs w:val="20"/>
                    </w:rPr>
                    <w:footnoteReference w:id="2"/>
                  </w:r>
                </w:p>
              </w:tc>
              <w:tc>
                <w:tcPr>
                  <w:tcW w:w="3697" w:type="dxa"/>
                  <w:gridSpan w:val="2"/>
                  <w:vAlign w:val="center"/>
                </w:tcPr>
                <w:p w:rsidR="00B850D1" w:rsidRPr="00E00688" w:rsidRDefault="004746CD" w:rsidP="002C2A0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0068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0068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18131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r>
                  <w:r w:rsidR="0018131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0068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063EF" w:rsidRPr="00E00688" w:rsidRDefault="00C063EF" w:rsidP="00CC68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1C7" w:rsidTr="0010719D">
        <w:trPr>
          <w:trHeight w:val="118"/>
          <w:jc w:val="center"/>
        </w:trPr>
        <w:tc>
          <w:tcPr>
            <w:tcW w:w="10474" w:type="dxa"/>
            <w:shd w:val="clear" w:color="auto" w:fill="auto"/>
            <w:vAlign w:val="center"/>
          </w:tcPr>
          <w:p w:rsidR="00CD71C7" w:rsidRPr="00E00688" w:rsidRDefault="00CD71C7" w:rsidP="00BC5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068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</w:t>
            </w:r>
          </w:p>
          <w:p w:rsidR="00CD71C7" w:rsidRPr="00E00688" w:rsidRDefault="00B45496" w:rsidP="001E04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0688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="00CD71C7" w:rsidRPr="00E00688">
              <w:rPr>
                <w:rFonts w:asciiTheme="minorHAnsi" w:hAnsiTheme="minorHAnsi" w:cstheme="minorHAnsi"/>
                <w:sz w:val="20"/>
                <w:szCs w:val="20"/>
              </w:rPr>
              <w:t xml:space="preserve">Önerilen </w:t>
            </w:r>
            <w:r w:rsidR="00E435C3" w:rsidRPr="00E00688">
              <w:rPr>
                <w:rFonts w:asciiTheme="minorHAnsi" w:hAnsiTheme="minorHAnsi" w:cstheme="minorHAnsi"/>
                <w:sz w:val="20"/>
                <w:szCs w:val="20"/>
              </w:rPr>
              <w:t>yüksek lisans</w:t>
            </w:r>
            <w:r w:rsidR="00CD71C7" w:rsidRPr="00E00688">
              <w:rPr>
                <w:rFonts w:asciiTheme="minorHAnsi" w:hAnsiTheme="minorHAnsi" w:cstheme="minorHAnsi"/>
                <w:sz w:val="20"/>
                <w:szCs w:val="20"/>
              </w:rPr>
              <w:t xml:space="preserve"> tez jürisi ……………………………………………………… Anabilim/Anasanat Dalı Başkanlığınca uygun görülmüştür. </w:t>
            </w:r>
          </w:p>
          <w:p w:rsidR="00CD71C7" w:rsidRPr="00E00688" w:rsidRDefault="00CD71C7" w:rsidP="00B45496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0688">
              <w:rPr>
                <w:rFonts w:asciiTheme="minorHAnsi" w:hAnsiTheme="minorHAnsi" w:cstheme="minorHAnsi"/>
                <w:sz w:val="20"/>
                <w:szCs w:val="20"/>
              </w:rPr>
              <w:t>Anabilim/</w:t>
            </w:r>
            <w:r w:rsidR="00B45496" w:rsidRPr="00E00688">
              <w:rPr>
                <w:rFonts w:asciiTheme="minorHAnsi" w:hAnsiTheme="minorHAnsi" w:cstheme="minorHAnsi"/>
                <w:sz w:val="20"/>
                <w:szCs w:val="20"/>
              </w:rPr>
              <w:t>Anasanat</w:t>
            </w:r>
            <w:r w:rsidRPr="00E00688">
              <w:rPr>
                <w:rFonts w:asciiTheme="minorHAnsi" w:hAnsiTheme="minorHAnsi" w:cstheme="minorHAnsi"/>
                <w:sz w:val="20"/>
                <w:szCs w:val="20"/>
              </w:rPr>
              <w:t xml:space="preserve"> Dalı Başkanı</w:t>
            </w:r>
          </w:p>
          <w:p w:rsidR="00CD71C7" w:rsidRPr="00E00688" w:rsidRDefault="00CD71C7" w:rsidP="00B454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0688">
              <w:rPr>
                <w:rFonts w:asciiTheme="minorHAnsi" w:hAnsiTheme="minorHAnsi" w:cstheme="minorHAnsi"/>
                <w:sz w:val="20"/>
                <w:szCs w:val="20"/>
              </w:rPr>
              <w:t>Unvanı Adı Soyadı</w:t>
            </w:r>
            <w:r w:rsidR="00CB0C7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00688">
              <w:rPr>
                <w:rFonts w:asciiTheme="minorHAnsi" w:hAnsiTheme="minorHAnsi" w:cstheme="minorHAnsi"/>
                <w:sz w:val="20"/>
                <w:szCs w:val="20"/>
              </w:rPr>
              <w:t xml:space="preserve"> İmza</w:t>
            </w:r>
          </w:p>
          <w:p w:rsidR="00CD71C7" w:rsidRPr="00E00688" w:rsidRDefault="00CD71C7" w:rsidP="001E04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3E65" w:rsidTr="00B66444">
        <w:trPr>
          <w:trHeight w:val="7141"/>
          <w:jc w:val="center"/>
        </w:trPr>
        <w:tc>
          <w:tcPr>
            <w:tcW w:w="10474" w:type="dxa"/>
          </w:tcPr>
          <w:tbl>
            <w:tblPr>
              <w:tblW w:w="104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12" w:space="0" w:color="000000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9"/>
              <w:gridCol w:w="804"/>
              <w:gridCol w:w="1756"/>
              <w:gridCol w:w="2015"/>
              <w:gridCol w:w="2675"/>
              <w:gridCol w:w="992"/>
              <w:gridCol w:w="1137"/>
            </w:tblGrid>
            <w:tr w:rsidR="00B83E65" w:rsidRPr="00E00688" w:rsidTr="0010719D">
              <w:trPr>
                <w:trHeight w:val="329"/>
                <w:jc w:val="center"/>
              </w:trPr>
              <w:tc>
                <w:tcPr>
                  <w:tcW w:w="10488" w:type="dxa"/>
                  <w:gridSpan w:val="7"/>
                  <w:shd w:val="clear" w:color="auto" w:fill="F2F2F2"/>
                  <w:vAlign w:val="center"/>
                </w:tcPr>
                <w:p w:rsidR="00B83E65" w:rsidRPr="00E00688" w:rsidRDefault="00B83E65" w:rsidP="00F07457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0068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Asil Jüri Üyeleri</w:t>
                  </w:r>
                </w:p>
              </w:tc>
            </w:tr>
            <w:tr w:rsidR="00B83E65" w:rsidRPr="00E00688" w:rsidTr="00B66444">
              <w:trPr>
                <w:trHeight w:val="274"/>
                <w:jc w:val="center"/>
              </w:trPr>
              <w:tc>
                <w:tcPr>
                  <w:tcW w:w="1109" w:type="dxa"/>
                  <w:vMerge w:val="restart"/>
                  <w:shd w:val="clear" w:color="auto" w:fill="auto"/>
                  <w:vAlign w:val="center"/>
                </w:tcPr>
                <w:p w:rsidR="00B83E65" w:rsidRPr="00E00688" w:rsidRDefault="00B83E65" w:rsidP="00E317CC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0068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Sıra</w:t>
                  </w:r>
                </w:p>
                <w:p w:rsidR="00B83E65" w:rsidRPr="00E00688" w:rsidRDefault="00B83E65" w:rsidP="00E317CC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0068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804" w:type="dxa"/>
                  <w:vMerge w:val="restart"/>
                  <w:shd w:val="clear" w:color="auto" w:fill="auto"/>
                  <w:vAlign w:val="center"/>
                </w:tcPr>
                <w:p w:rsidR="00B83E65" w:rsidRPr="00E00688" w:rsidRDefault="00B83E65" w:rsidP="00E317CC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0068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Unvanı</w:t>
                  </w:r>
                </w:p>
              </w:tc>
              <w:tc>
                <w:tcPr>
                  <w:tcW w:w="1756" w:type="dxa"/>
                  <w:vMerge w:val="restart"/>
                  <w:shd w:val="clear" w:color="auto" w:fill="auto"/>
                  <w:vAlign w:val="center"/>
                </w:tcPr>
                <w:p w:rsidR="00B83E65" w:rsidRPr="00E00688" w:rsidRDefault="00B83E65" w:rsidP="00E317CC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0068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2015" w:type="dxa"/>
                  <w:vMerge w:val="restart"/>
                  <w:shd w:val="clear" w:color="auto" w:fill="auto"/>
                  <w:vAlign w:val="center"/>
                </w:tcPr>
                <w:p w:rsidR="00B83E65" w:rsidRPr="00E00688" w:rsidRDefault="00B83E65" w:rsidP="00E317CC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</w:pPr>
                  <w:r w:rsidRPr="00E0068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E-Posta Adresi</w:t>
                  </w:r>
                </w:p>
                <w:p w:rsidR="00B83E65" w:rsidRPr="00B66444" w:rsidRDefault="00B83E65" w:rsidP="00E317CC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B66444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(Kesinlikle Yazılmalıdır)</w:t>
                  </w:r>
                </w:p>
              </w:tc>
              <w:tc>
                <w:tcPr>
                  <w:tcW w:w="2675" w:type="dxa"/>
                  <w:vMerge w:val="restart"/>
                  <w:shd w:val="clear" w:color="auto" w:fill="auto"/>
                  <w:vAlign w:val="center"/>
                </w:tcPr>
                <w:p w:rsidR="00B83E65" w:rsidRPr="00E00688" w:rsidRDefault="00B83E65" w:rsidP="00E317CC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0068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Kurum Açık Adresi</w:t>
                  </w:r>
                </w:p>
              </w:tc>
              <w:tc>
                <w:tcPr>
                  <w:tcW w:w="2129" w:type="dxa"/>
                  <w:gridSpan w:val="2"/>
                  <w:shd w:val="clear" w:color="auto" w:fill="auto"/>
                  <w:vAlign w:val="center"/>
                </w:tcPr>
                <w:p w:rsidR="00B83E65" w:rsidRPr="00E00688" w:rsidRDefault="00B83E65" w:rsidP="00E317CC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</w:pPr>
                  <w:r w:rsidRPr="00E0068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Katılım Şekli</w:t>
                  </w:r>
                </w:p>
              </w:tc>
            </w:tr>
            <w:tr w:rsidR="00B66444" w:rsidRPr="00E00688" w:rsidTr="00B66444">
              <w:trPr>
                <w:trHeight w:val="376"/>
                <w:jc w:val="center"/>
              </w:trPr>
              <w:tc>
                <w:tcPr>
                  <w:tcW w:w="1109" w:type="dxa"/>
                  <w:vMerge/>
                  <w:shd w:val="clear" w:color="auto" w:fill="auto"/>
                  <w:vAlign w:val="center"/>
                </w:tcPr>
                <w:p w:rsidR="00B83E65" w:rsidRPr="00E00688" w:rsidRDefault="00B83E65" w:rsidP="00E317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vMerge/>
                  <w:shd w:val="clear" w:color="auto" w:fill="auto"/>
                  <w:vAlign w:val="center"/>
                </w:tcPr>
                <w:p w:rsidR="00B83E65" w:rsidRPr="00E00688" w:rsidRDefault="00B83E65" w:rsidP="00E317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  <w:shd w:val="clear" w:color="auto" w:fill="auto"/>
                  <w:vAlign w:val="center"/>
                </w:tcPr>
                <w:p w:rsidR="00B83E65" w:rsidRPr="00E00688" w:rsidRDefault="00B83E65" w:rsidP="00E317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15" w:type="dxa"/>
                  <w:vMerge/>
                  <w:shd w:val="clear" w:color="auto" w:fill="auto"/>
                  <w:vAlign w:val="center"/>
                </w:tcPr>
                <w:p w:rsidR="00B83E65" w:rsidRPr="00E00688" w:rsidRDefault="00B83E65" w:rsidP="00E317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75" w:type="dxa"/>
                  <w:vMerge/>
                  <w:shd w:val="clear" w:color="auto" w:fill="auto"/>
                  <w:vAlign w:val="center"/>
                </w:tcPr>
                <w:p w:rsidR="00B83E65" w:rsidRPr="00E00688" w:rsidRDefault="00B83E65" w:rsidP="00E317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83E65" w:rsidRPr="00E00688" w:rsidRDefault="00B83E65" w:rsidP="00E317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006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Katılımlı</w:t>
                  </w:r>
                  <w:r w:rsidRPr="00E00688">
                    <w:rPr>
                      <w:rStyle w:val="DipnotBavurusu"/>
                      <w:rFonts w:asciiTheme="minorHAnsi" w:hAnsiTheme="minorHAnsi" w:cstheme="minorHAnsi"/>
                      <w:sz w:val="20"/>
                      <w:szCs w:val="20"/>
                    </w:rPr>
                    <w:footnoteReference w:id="3"/>
                  </w: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:rsidR="00B83E65" w:rsidRPr="00E00688" w:rsidRDefault="00B83E65" w:rsidP="00E317CC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006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Video Konferans</w:t>
                  </w:r>
                </w:p>
              </w:tc>
            </w:tr>
            <w:tr w:rsidR="00B66444" w:rsidRPr="00E00688" w:rsidTr="00B66444">
              <w:trPr>
                <w:trHeight w:val="435"/>
                <w:jc w:val="center"/>
              </w:trPr>
              <w:tc>
                <w:tcPr>
                  <w:tcW w:w="1109" w:type="dxa"/>
                  <w:shd w:val="clear" w:color="auto" w:fill="auto"/>
                  <w:vAlign w:val="center"/>
                </w:tcPr>
                <w:p w:rsidR="00B83E65" w:rsidRPr="00B66444" w:rsidRDefault="00B83E65" w:rsidP="004F6811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</w:pPr>
                  <w:r w:rsidRPr="00B66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  <w:r w:rsidRPr="00B66444">
                    <w:rPr>
                      <w:rFonts w:asciiTheme="minorHAnsi" w:hAnsiTheme="minorHAnsi" w:cstheme="minorHAnsi"/>
                      <w:sz w:val="18"/>
                      <w:szCs w:val="18"/>
                    </w:rPr>
                    <w:br/>
                    <w:t>(Danışman)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75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66444" w:rsidRPr="00E00688" w:rsidTr="00B66444">
              <w:trPr>
                <w:trHeight w:val="437"/>
                <w:jc w:val="center"/>
              </w:trPr>
              <w:tc>
                <w:tcPr>
                  <w:tcW w:w="1109" w:type="dxa"/>
                  <w:shd w:val="clear" w:color="auto" w:fill="auto"/>
                  <w:vAlign w:val="center"/>
                </w:tcPr>
                <w:p w:rsidR="00B83E65" w:rsidRPr="00B66444" w:rsidRDefault="00B83E65" w:rsidP="006F6C75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6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 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75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66444" w:rsidRPr="00E00688" w:rsidTr="00B66444">
              <w:trPr>
                <w:trHeight w:val="437"/>
                <w:jc w:val="center"/>
              </w:trPr>
              <w:tc>
                <w:tcPr>
                  <w:tcW w:w="1109" w:type="dxa"/>
                  <w:shd w:val="clear" w:color="auto" w:fill="auto"/>
                  <w:vAlign w:val="center"/>
                </w:tcPr>
                <w:p w:rsidR="00B83E65" w:rsidRPr="00B66444" w:rsidRDefault="00B83E65" w:rsidP="00E435C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6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 (Kurum Dışı)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75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83E65" w:rsidRPr="00E00688" w:rsidTr="006432A4">
              <w:trPr>
                <w:trHeight w:val="279"/>
                <w:jc w:val="center"/>
              </w:trPr>
              <w:tc>
                <w:tcPr>
                  <w:tcW w:w="10488" w:type="dxa"/>
                  <w:gridSpan w:val="7"/>
                  <w:shd w:val="clear" w:color="auto" w:fill="F2F2F2"/>
                  <w:vAlign w:val="center"/>
                </w:tcPr>
                <w:p w:rsidR="00B83E65" w:rsidRPr="00B66444" w:rsidRDefault="00B83E65" w:rsidP="00F0745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6644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Yedek Jüri Üyeleri</w:t>
                  </w:r>
                </w:p>
              </w:tc>
            </w:tr>
            <w:tr w:rsidR="00B66444" w:rsidRPr="00E00688" w:rsidTr="00B66444">
              <w:trPr>
                <w:trHeight w:val="437"/>
                <w:jc w:val="center"/>
              </w:trPr>
              <w:tc>
                <w:tcPr>
                  <w:tcW w:w="1109" w:type="dxa"/>
                  <w:shd w:val="clear" w:color="auto" w:fill="auto"/>
                  <w:vAlign w:val="center"/>
                </w:tcPr>
                <w:p w:rsidR="00B83E65" w:rsidRPr="00B66444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6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75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66444" w:rsidRPr="00E00688" w:rsidTr="00B66444">
              <w:trPr>
                <w:trHeight w:val="437"/>
                <w:jc w:val="center"/>
              </w:trPr>
              <w:tc>
                <w:tcPr>
                  <w:tcW w:w="1109" w:type="dxa"/>
                  <w:shd w:val="clear" w:color="auto" w:fill="auto"/>
                  <w:vAlign w:val="center"/>
                </w:tcPr>
                <w:p w:rsidR="00B83E65" w:rsidRPr="00B66444" w:rsidRDefault="00B83E65" w:rsidP="00E435C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664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 (Kurum Dışı)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75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:rsidR="00B83E65" w:rsidRPr="00E00688" w:rsidRDefault="00B83E65" w:rsidP="00D464D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B83E65" w:rsidRPr="00E00688" w:rsidRDefault="00B83E65" w:rsidP="00BE10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40599" w:rsidRPr="00E00688" w:rsidRDefault="00B83E65" w:rsidP="00E40599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0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Teklif Edilen Savunma Tarihi: </w:t>
            </w:r>
            <w:r w:rsidR="00937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</w:t>
            </w:r>
            <w:proofErr w:type="gramStart"/>
            <w:r w:rsidR="00937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/….</w:t>
            </w:r>
            <w:proofErr w:type="gramEnd"/>
            <w:r w:rsidR="00937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./ </w:t>
            </w:r>
            <w:r w:rsidRPr="00E00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…..</w:t>
            </w:r>
            <w:r w:rsidR="00E40599" w:rsidRPr="00E00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405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     </w:t>
            </w:r>
            <w:r w:rsidR="00E40599" w:rsidRPr="00E00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Teklif Edilen Savunma Saati: ……</w:t>
            </w:r>
            <w:proofErr w:type="gramStart"/>
            <w:r w:rsidR="00E405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:</w:t>
            </w:r>
            <w:r w:rsidR="00E40599" w:rsidRPr="00E00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</w:t>
            </w:r>
            <w:proofErr w:type="gramEnd"/>
            <w:r w:rsidR="00E405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</w:t>
            </w:r>
          </w:p>
          <w:p w:rsidR="00B83E65" w:rsidRPr="00E00688" w:rsidRDefault="00B83E65" w:rsidP="00B414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B83E65" w:rsidRPr="00E00688" w:rsidRDefault="00B83E65" w:rsidP="00B414A9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00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Sınav Katılım Şekli      : </w:t>
            </w:r>
            <w:r w:rsidRPr="00E00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1813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1813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E00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E00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(Katılımlı)  </w:t>
            </w:r>
            <w:r w:rsidRPr="00E00688">
              <w:rPr>
                <w:rFonts w:asciiTheme="minorHAnsi" w:hAnsiTheme="minorHAnsi" w:cstheme="minorHAnsi"/>
                <w:sz w:val="20"/>
                <w:szCs w:val="20"/>
              </w:rPr>
              <w:t xml:space="preserve">Katılımlı olması durumunda </w:t>
            </w:r>
            <w:r w:rsidR="005A6BDB">
              <w:rPr>
                <w:rFonts w:asciiTheme="minorHAnsi" w:hAnsiTheme="minorHAnsi" w:cstheme="minorHAnsi"/>
                <w:sz w:val="20"/>
                <w:szCs w:val="20"/>
              </w:rPr>
              <w:t>sınav</w:t>
            </w:r>
            <w:r w:rsidR="005A6BDB" w:rsidRPr="00672E4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72E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2E4B">
              <w:rPr>
                <w:rFonts w:asciiTheme="minorHAnsi" w:hAnsiTheme="minorHAnsi" w:cstheme="minorHAnsi"/>
                <w:sz w:val="20"/>
                <w:szCs w:val="20"/>
              </w:rPr>
              <w:t>İ</w:t>
            </w:r>
            <w:r w:rsidRPr="00672E4B">
              <w:rPr>
                <w:rFonts w:asciiTheme="minorHAnsi" w:hAnsiTheme="minorHAnsi" w:cstheme="minorHAnsi"/>
                <w:sz w:val="20"/>
                <w:szCs w:val="20"/>
              </w:rPr>
              <w:t>lgili Anabilim Dalı’nda</w:t>
            </w:r>
            <w:r w:rsidRPr="00E00688">
              <w:rPr>
                <w:rFonts w:asciiTheme="minorHAnsi" w:hAnsiTheme="minorHAnsi" w:cstheme="minorHAnsi"/>
                <w:sz w:val="20"/>
                <w:szCs w:val="20"/>
              </w:rPr>
              <w:t xml:space="preserve"> yapılacaktır. </w:t>
            </w:r>
          </w:p>
          <w:p w:rsidR="00B83E65" w:rsidRPr="00E00688" w:rsidRDefault="00B83E65" w:rsidP="00B414A9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00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         :  </w:t>
            </w:r>
            <w:r w:rsidRPr="00E00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1813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1813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E00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E00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(Video Konferans/</w:t>
            </w:r>
            <w:proofErr w:type="spellStart"/>
            <w:r w:rsidRPr="00E00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Zoom</w:t>
            </w:r>
            <w:proofErr w:type="spellEnd"/>
            <w:r w:rsidRPr="00E00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Katılımlı) </w:t>
            </w:r>
            <w:r w:rsidRPr="00E00688">
              <w:rPr>
                <w:rFonts w:asciiTheme="minorHAnsi" w:hAnsiTheme="minorHAnsi" w:cstheme="minorHAnsi"/>
                <w:bCs/>
                <w:sz w:val="20"/>
                <w:szCs w:val="20"/>
              </w:rPr>
              <w:t>bu seçene</w:t>
            </w:r>
            <w:r w:rsidR="00E006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ğin tercih edilmesi halinde </w:t>
            </w:r>
            <w:r w:rsidRPr="00E006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e-tez </w:t>
            </w:r>
            <w:r w:rsidR="00343BA6" w:rsidRPr="00E00688">
              <w:rPr>
                <w:rFonts w:asciiTheme="minorHAnsi" w:hAnsiTheme="minorHAnsi" w:cstheme="minorHAnsi"/>
                <w:b/>
                <w:sz w:val="20"/>
                <w:szCs w:val="20"/>
              </w:rPr>
              <w:t>mu.edu.tr</w:t>
            </w:r>
            <w:r w:rsidR="00343BA6" w:rsidRPr="00E00688">
              <w:rPr>
                <w:rFonts w:asciiTheme="minorHAnsi" w:hAnsiTheme="minorHAnsi" w:cstheme="minorHAnsi"/>
                <w:sz w:val="20"/>
                <w:szCs w:val="20"/>
              </w:rPr>
              <w:t xml:space="preserve"> adresinden</w:t>
            </w:r>
            <w:r w:rsidR="00E0068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                                        </w:t>
            </w:r>
            <w:r w:rsidRPr="00E00688">
              <w:rPr>
                <w:rFonts w:asciiTheme="minorHAnsi" w:hAnsiTheme="minorHAnsi" w:cstheme="minorHAnsi"/>
                <w:sz w:val="20"/>
                <w:szCs w:val="20"/>
              </w:rPr>
              <w:t xml:space="preserve"> randev</w:t>
            </w:r>
            <w:r w:rsidR="00E00688">
              <w:rPr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r w:rsidRPr="00E00688">
              <w:rPr>
                <w:rFonts w:asciiTheme="minorHAnsi" w:hAnsiTheme="minorHAnsi" w:cstheme="minorHAnsi"/>
                <w:sz w:val="20"/>
                <w:szCs w:val="20"/>
              </w:rPr>
              <w:t>alın</w:t>
            </w:r>
            <w:r w:rsidR="00E00688">
              <w:rPr>
                <w:rFonts w:asciiTheme="minorHAnsi" w:hAnsiTheme="minorHAnsi" w:cstheme="minorHAnsi"/>
                <w:sz w:val="20"/>
                <w:szCs w:val="20"/>
              </w:rPr>
              <w:t>ması gerekmektedir.</w:t>
            </w:r>
          </w:p>
          <w:p w:rsidR="00B83E65" w:rsidRPr="00E00688" w:rsidRDefault="00B83E65" w:rsidP="00103D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068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:rsidR="00B83E65" w:rsidRPr="00E00688" w:rsidRDefault="00B83E65" w:rsidP="00F24B38">
            <w:pPr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E00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Sınavın  Video</w:t>
            </w:r>
            <w:proofErr w:type="gramEnd"/>
            <w:r w:rsidRPr="00E00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Konferans Katılımlı Olması Halinde </w:t>
            </w:r>
            <w:r w:rsidRPr="00E00688">
              <w:rPr>
                <w:rFonts w:asciiTheme="minorHAnsi" w:hAnsiTheme="minorHAnsi" w:cstheme="minorHAnsi"/>
                <w:b/>
                <w:sz w:val="20"/>
                <w:szCs w:val="20"/>
              </w:rPr>
              <w:t>Sınavın  Yapılacağı Salon</w:t>
            </w:r>
            <w:r w:rsidRPr="00E006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0688">
              <w:rPr>
                <w:rFonts w:asciiTheme="minorHAnsi" w:hAnsiTheme="minorHAnsi" w:cstheme="minorHAnsi"/>
                <w:b/>
                <w:sz w:val="20"/>
                <w:szCs w:val="20"/>
              </w:rPr>
              <w:t>veya Ortam:</w:t>
            </w:r>
            <w:r w:rsidRPr="00E006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0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B83E65" w:rsidRPr="00E00688" w:rsidRDefault="00B83E65" w:rsidP="00F24B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0688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E0068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688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8131D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8131D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0068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E006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00688">
              <w:rPr>
                <w:rFonts w:asciiTheme="minorHAnsi" w:hAnsiTheme="minorHAnsi" w:cstheme="minorHAnsi"/>
                <w:sz w:val="20"/>
                <w:szCs w:val="20"/>
              </w:rPr>
              <w:t xml:space="preserve">Enstitü Salonu         </w:t>
            </w:r>
            <w:bookmarkStart w:id="1" w:name="_GoBack"/>
            <w:bookmarkEnd w:id="1"/>
            <w:r w:rsidRPr="00E0068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688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8131D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8131D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0068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E00688">
              <w:rPr>
                <w:rFonts w:asciiTheme="minorHAnsi" w:hAnsiTheme="minorHAnsi" w:cstheme="minorHAnsi"/>
                <w:sz w:val="20"/>
                <w:szCs w:val="20"/>
              </w:rPr>
              <w:t xml:space="preserve"> Enformatik Salonu                     </w:t>
            </w:r>
            <w:r w:rsidRPr="00E0068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688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8131D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8131D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E0068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E00688">
              <w:rPr>
                <w:rFonts w:asciiTheme="minorHAnsi" w:hAnsiTheme="minorHAnsi" w:cstheme="minorHAnsi"/>
                <w:sz w:val="20"/>
                <w:szCs w:val="20"/>
              </w:rPr>
              <w:t xml:space="preserve"> Diğer Dijital Platformlar (</w:t>
            </w:r>
            <w:proofErr w:type="spellStart"/>
            <w:r w:rsidRPr="00E00688">
              <w:rPr>
                <w:rFonts w:asciiTheme="minorHAnsi" w:hAnsiTheme="minorHAnsi" w:cstheme="minorHAnsi"/>
                <w:sz w:val="20"/>
                <w:szCs w:val="20"/>
              </w:rPr>
              <w:t>Zoom</w:t>
            </w:r>
            <w:proofErr w:type="spellEnd"/>
            <w:r w:rsidRPr="00E0068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B83E65" w:rsidRPr="00E00688" w:rsidRDefault="00B83E65" w:rsidP="00C856DC">
            <w:pPr>
              <w:pStyle w:val="DipnotMetni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bookmarkEnd w:id="0"/>
    </w:tbl>
    <w:p w:rsidR="001638EE" w:rsidRPr="006F6C75" w:rsidRDefault="001638EE" w:rsidP="00CB0C74">
      <w:pPr>
        <w:rPr>
          <w:sz w:val="16"/>
          <w:szCs w:val="16"/>
        </w:rPr>
      </w:pPr>
    </w:p>
    <w:sectPr w:rsidR="001638EE" w:rsidRPr="006F6C75" w:rsidSect="0010719D">
      <w:footerReference w:type="default" r:id="rId7"/>
      <w:pgSz w:w="11907" w:h="16840" w:code="9"/>
      <w:pgMar w:top="567" w:right="851" w:bottom="567" w:left="851" w:header="709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31D" w:rsidRDefault="0018131D" w:rsidP="00514D36">
      <w:r>
        <w:separator/>
      </w:r>
    </w:p>
  </w:endnote>
  <w:endnote w:type="continuationSeparator" w:id="0">
    <w:p w:rsidR="0018131D" w:rsidRDefault="0018131D" w:rsidP="0051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74" w:rsidRPr="00CB0C74" w:rsidRDefault="00CB0C74" w:rsidP="00CB0C74">
    <w:pPr>
      <w:pStyle w:val="AltBilgi"/>
      <w:jc w:val="right"/>
      <w:rPr>
        <w:rFonts w:asciiTheme="minorHAnsi" w:hAnsiTheme="minorHAnsi" w:cstheme="minorHAnsi"/>
        <w:sz w:val="18"/>
        <w:szCs w:val="18"/>
      </w:rPr>
    </w:pPr>
    <w:r w:rsidRPr="00CB0C74">
      <w:rPr>
        <w:rFonts w:asciiTheme="minorHAnsi" w:hAnsiTheme="minorHAnsi" w:cstheme="minorHAnsi"/>
        <w:sz w:val="18"/>
        <w:szCs w:val="18"/>
      </w:rPr>
      <w:t>Yüksek Lisans Tez Savunma Sınavı Jüri Teklif Formu V 0.2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31D" w:rsidRDefault="0018131D" w:rsidP="00514D36">
      <w:r>
        <w:separator/>
      </w:r>
    </w:p>
  </w:footnote>
  <w:footnote w:type="continuationSeparator" w:id="0">
    <w:p w:rsidR="0018131D" w:rsidRDefault="0018131D" w:rsidP="00514D36">
      <w:r>
        <w:continuationSeparator/>
      </w:r>
    </w:p>
  </w:footnote>
  <w:footnote w:id="1">
    <w:p w:rsidR="0006388B" w:rsidRPr="0006388B" w:rsidRDefault="0006388B">
      <w:pPr>
        <w:pStyle w:val="DipnotMetni"/>
        <w:rPr>
          <w:rFonts w:asciiTheme="minorHAnsi" w:hAnsiTheme="minorHAnsi" w:cstheme="minorHAnsi"/>
          <w:sz w:val="18"/>
          <w:szCs w:val="18"/>
        </w:rPr>
      </w:pPr>
      <w:r>
        <w:rPr>
          <w:rStyle w:val="DipnotBavurusu"/>
        </w:rPr>
        <w:footnoteRef/>
      </w:r>
      <w:r>
        <w:t xml:space="preserve"> </w:t>
      </w:r>
      <w:r w:rsidRPr="005478F9">
        <w:rPr>
          <w:rFonts w:asciiTheme="minorHAnsi" w:hAnsiTheme="minorHAnsi" w:cstheme="minorHAnsi"/>
          <w:sz w:val="18"/>
          <w:szCs w:val="18"/>
        </w:rPr>
        <w:t xml:space="preserve">Bu seçenekte Enstitüye </w:t>
      </w:r>
      <w:r w:rsidR="00972354">
        <w:rPr>
          <w:rFonts w:asciiTheme="minorHAnsi" w:hAnsiTheme="minorHAnsi" w:cstheme="minorHAnsi"/>
          <w:sz w:val="18"/>
          <w:szCs w:val="18"/>
        </w:rPr>
        <w:t>1</w:t>
      </w:r>
      <w:r w:rsidRPr="005478F9">
        <w:rPr>
          <w:rFonts w:asciiTheme="minorHAnsi" w:hAnsiTheme="minorHAnsi" w:cstheme="minorHAnsi"/>
          <w:sz w:val="18"/>
          <w:szCs w:val="18"/>
        </w:rPr>
        <w:t xml:space="preserve"> adet basılı tez nüshası teslim edilir. </w:t>
      </w:r>
    </w:p>
  </w:footnote>
  <w:footnote w:id="2">
    <w:p w:rsidR="002C2A0C" w:rsidRPr="005478F9" w:rsidRDefault="002C2A0C">
      <w:pPr>
        <w:pStyle w:val="DipnotMetni"/>
        <w:rPr>
          <w:rFonts w:asciiTheme="minorHAnsi" w:hAnsiTheme="minorHAnsi" w:cstheme="minorHAnsi"/>
          <w:sz w:val="18"/>
          <w:szCs w:val="18"/>
        </w:rPr>
      </w:pPr>
      <w:r>
        <w:rPr>
          <w:rStyle w:val="DipnotBavurusu"/>
        </w:rPr>
        <w:footnoteRef/>
      </w:r>
      <w:r>
        <w:t xml:space="preserve"> </w:t>
      </w:r>
      <w:r w:rsidRPr="005478F9">
        <w:rPr>
          <w:rFonts w:asciiTheme="minorHAnsi" w:hAnsiTheme="minorHAnsi" w:cstheme="minorHAnsi"/>
          <w:sz w:val="18"/>
          <w:szCs w:val="18"/>
        </w:rPr>
        <w:t xml:space="preserve">Bu seçenekte Enstitüye 5 adet basılı tez nüshası teslim edilir. </w:t>
      </w:r>
    </w:p>
  </w:footnote>
  <w:footnote w:id="3">
    <w:p w:rsidR="00B83E65" w:rsidRPr="005478F9" w:rsidRDefault="00B83E65">
      <w:pPr>
        <w:pStyle w:val="DipnotMetni"/>
        <w:rPr>
          <w:rFonts w:asciiTheme="minorHAnsi" w:hAnsiTheme="minorHAnsi" w:cstheme="minorHAnsi"/>
          <w:sz w:val="18"/>
          <w:szCs w:val="18"/>
        </w:rPr>
      </w:pPr>
      <w:r w:rsidRPr="005478F9">
        <w:rPr>
          <w:rStyle w:val="DipnotBavurusu"/>
          <w:rFonts w:asciiTheme="minorHAnsi" w:hAnsiTheme="minorHAnsi" w:cstheme="minorHAnsi"/>
          <w:sz w:val="18"/>
          <w:szCs w:val="18"/>
        </w:rPr>
        <w:footnoteRef/>
      </w:r>
      <w:r w:rsidRPr="005478F9">
        <w:rPr>
          <w:rFonts w:asciiTheme="minorHAnsi" w:hAnsiTheme="minorHAnsi" w:cstheme="minorHAnsi"/>
          <w:sz w:val="18"/>
          <w:szCs w:val="18"/>
        </w:rPr>
        <w:t xml:space="preserve"> Bu seçenekte üniversite dışından gelecek olan jüri üyeleri yolluksuz ve </w:t>
      </w:r>
      <w:proofErr w:type="spellStart"/>
      <w:r w:rsidRPr="005478F9">
        <w:rPr>
          <w:rFonts w:asciiTheme="minorHAnsi" w:hAnsiTheme="minorHAnsi" w:cstheme="minorHAnsi"/>
          <w:sz w:val="18"/>
          <w:szCs w:val="18"/>
        </w:rPr>
        <w:t>yevmiyesiz</w:t>
      </w:r>
      <w:proofErr w:type="spellEnd"/>
      <w:r w:rsidRPr="005478F9">
        <w:rPr>
          <w:rFonts w:asciiTheme="minorHAnsi" w:hAnsiTheme="minorHAnsi" w:cstheme="minorHAnsi"/>
          <w:sz w:val="18"/>
          <w:szCs w:val="18"/>
        </w:rPr>
        <w:t xml:space="preserve"> olarak görevlendirilecektir.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4D"/>
    <w:rsid w:val="00044A03"/>
    <w:rsid w:val="0006388B"/>
    <w:rsid w:val="000D3AC6"/>
    <w:rsid w:val="000E1A91"/>
    <w:rsid w:val="000E6FBC"/>
    <w:rsid w:val="00103DAA"/>
    <w:rsid w:val="0010719D"/>
    <w:rsid w:val="00127FF3"/>
    <w:rsid w:val="00144259"/>
    <w:rsid w:val="001534F6"/>
    <w:rsid w:val="001638EE"/>
    <w:rsid w:val="0018131D"/>
    <w:rsid w:val="00181926"/>
    <w:rsid w:val="001833E2"/>
    <w:rsid w:val="00186CDC"/>
    <w:rsid w:val="001928D9"/>
    <w:rsid w:val="001957EE"/>
    <w:rsid w:val="001A03D9"/>
    <w:rsid w:val="001A5332"/>
    <w:rsid w:val="001A67B4"/>
    <w:rsid w:val="001E0451"/>
    <w:rsid w:val="001E1A5B"/>
    <w:rsid w:val="001E6AB7"/>
    <w:rsid w:val="0020104A"/>
    <w:rsid w:val="0020169C"/>
    <w:rsid w:val="00221660"/>
    <w:rsid w:val="00222B83"/>
    <w:rsid w:val="00237C5C"/>
    <w:rsid w:val="0026187B"/>
    <w:rsid w:val="0026380C"/>
    <w:rsid w:val="00291A76"/>
    <w:rsid w:val="002C2A0C"/>
    <w:rsid w:val="002D5D5A"/>
    <w:rsid w:val="002F4ADB"/>
    <w:rsid w:val="00326862"/>
    <w:rsid w:val="00333573"/>
    <w:rsid w:val="00334B0A"/>
    <w:rsid w:val="00343BA6"/>
    <w:rsid w:val="00356FF9"/>
    <w:rsid w:val="00364F4C"/>
    <w:rsid w:val="003845E2"/>
    <w:rsid w:val="003B3F7C"/>
    <w:rsid w:val="003C5570"/>
    <w:rsid w:val="003D482F"/>
    <w:rsid w:val="003E43F4"/>
    <w:rsid w:val="003F5A58"/>
    <w:rsid w:val="00416334"/>
    <w:rsid w:val="00436BC4"/>
    <w:rsid w:val="00450554"/>
    <w:rsid w:val="0046080D"/>
    <w:rsid w:val="00460B6C"/>
    <w:rsid w:val="00473303"/>
    <w:rsid w:val="004746CD"/>
    <w:rsid w:val="004A32F4"/>
    <w:rsid w:val="004B5D7C"/>
    <w:rsid w:val="004D104C"/>
    <w:rsid w:val="004E09A5"/>
    <w:rsid w:val="004E0B45"/>
    <w:rsid w:val="004F6811"/>
    <w:rsid w:val="00502530"/>
    <w:rsid w:val="00514D36"/>
    <w:rsid w:val="0054297F"/>
    <w:rsid w:val="005478F9"/>
    <w:rsid w:val="00553D7E"/>
    <w:rsid w:val="00555DFE"/>
    <w:rsid w:val="00584C2F"/>
    <w:rsid w:val="00596ECF"/>
    <w:rsid w:val="005A6BDB"/>
    <w:rsid w:val="005B74BE"/>
    <w:rsid w:val="005D0C36"/>
    <w:rsid w:val="006105C7"/>
    <w:rsid w:val="00616993"/>
    <w:rsid w:val="00632CF3"/>
    <w:rsid w:val="006432A4"/>
    <w:rsid w:val="006448FC"/>
    <w:rsid w:val="006457F4"/>
    <w:rsid w:val="00672E4B"/>
    <w:rsid w:val="006744A9"/>
    <w:rsid w:val="006836AA"/>
    <w:rsid w:val="006A19EA"/>
    <w:rsid w:val="006B20CE"/>
    <w:rsid w:val="006C0283"/>
    <w:rsid w:val="006E11F1"/>
    <w:rsid w:val="006E67FC"/>
    <w:rsid w:val="006F5116"/>
    <w:rsid w:val="006F6C75"/>
    <w:rsid w:val="00703495"/>
    <w:rsid w:val="007044BA"/>
    <w:rsid w:val="00780710"/>
    <w:rsid w:val="007A6768"/>
    <w:rsid w:val="007B4EFE"/>
    <w:rsid w:val="007E40A9"/>
    <w:rsid w:val="0080764A"/>
    <w:rsid w:val="00817B70"/>
    <w:rsid w:val="0083190B"/>
    <w:rsid w:val="008522D2"/>
    <w:rsid w:val="008A1035"/>
    <w:rsid w:val="008A5AE1"/>
    <w:rsid w:val="008B2CBD"/>
    <w:rsid w:val="008C5814"/>
    <w:rsid w:val="008F41D2"/>
    <w:rsid w:val="00906F1A"/>
    <w:rsid w:val="00912090"/>
    <w:rsid w:val="0092284B"/>
    <w:rsid w:val="0093550C"/>
    <w:rsid w:val="00937FCA"/>
    <w:rsid w:val="00964B6B"/>
    <w:rsid w:val="00967F9C"/>
    <w:rsid w:val="00972354"/>
    <w:rsid w:val="00983385"/>
    <w:rsid w:val="00986605"/>
    <w:rsid w:val="009920BD"/>
    <w:rsid w:val="009B2AAF"/>
    <w:rsid w:val="009B4D5F"/>
    <w:rsid w:val="009E6F2A"/>
    <w:rsid w:val="00A007D1"/>
    <w:rsid w:val="00A02419"/>
    <w:rsid w:val="00A37E9A"/>
    <w:rsid w:val="00A46E91"/>
    <w:rsid w:val="00A80972"/>
    <w:rsid w:val="00A846A1"/>
    <w:rsid w:val="00AA6ADE"/>
    <w:rsid w:val="00B36C5E"/>
    <w:rsid w:val="00B414A9"/>
    <w:rsid w:val="00B45496"/>
    <w:rsid w:val="00B474B7"/>
    <w:rsid w:val="00B614D7"/>
    <w:rsid w:val="00B647E2"/>
    <w:rsid w:val="00B66444"/>
    <w:rsid w:val="00B7562C"/>
    <w:rsid w:val="00B83E65"/>
    <w:rsid w:val="00B850D1"/>
    <w:rsid w:val="00BB5BD3"/>
    <w:rsid w:val="00BC53CA"/>
    <w:rsid w:val="00BC5E5C"/>
    <w:rsid w:val="00BE108B"/>
    <w:rsid w:val="00C063EF"/>
    <w:rsid w:val="00C14877"/>
    <w:rsid w:val="00C3672D"/>
    <w:rsid w:val="00C64708"/>
    <w:rsid w:val="00C65BF7"/>
    <w:rsid w:val="00C830B8"/>
    <w:rsid w:val="00C856DC"/>
    <w:rsid w:val="00C871FD"/>
    <w:rsid w:val="00C929A7"/>
    <w:rsid w:val="00CB0C74"/>
    <w:rsid w:val="00CC68B9"/>
    <w:rsid w:val="00CD71C7"/>
    <w:rsid w:val="00CE73DE"/>
    <w:rsid w:val="00CF4EBD"/>
    <w:rsid w:val="00D34CEA"/>
    <w:rsid w:val="00D42B3A"/>
    <w:rsid w:val="00D464DA"/>
    <w:rsid w:val="00D655B2"/>
    <w:rsid w:val="00DC5D0F"/>
    <w:rsid w:val="00DD2338"/>
    <w:rsid w:val="00E00688"/>
    <w:rsid w:val="00E317CC"/>
    <w:rsid w:val="00E40599"/>
    <w:rsid w:val="00E435C3"/>
    <w:rsid w:val="00E47B04"/>
    <w:rsid w:val="00EF3DE6"/>
    <w:rsid w:val="00F01D23"/>
    <w:rsid w:val="00F07457"/>
    <w:rsid w:val="00F1734D"/>
    <w:rsid w:val="00F24B38"/>
    <w:rsid w:val="00F34D1A"/>
    <w:rsid w:val="00F518FA"/>
    <w:rsid w:val="00F61737"/>
    <w:rsid w:val="00FA0491"/>
    <w:rsid w:val="00FC1003"/>
    <w:rsid w:val="00FC764F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BDD97-1BBF-408A-BBD5-40A4208D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Pr>
      <w:szCs w:val="20"/>
    </w:rPr>
  </w:style>
  <w:style w:type="paragraph" w:styleId="ResimYazs">
    <w:name w:val="caption"/>
    <w:basedOn w:val="Normal"/>
    <w:next w:val="Normal"/>
    <w:qFormat/>
    <w:rPr>
      <w:b/>
      <w:szCs w:val="20"/>
    </w:rPr>
  </w:style>
  <w:style w:type="paragraph" w:styleId="BalonMetni">
    <w:name w:val="Balloon Text"/>
    <w:basedOn w:val="Normal"/>
    <w:semiHidden/>
    <w:rsid w:val="001638EE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514D3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514D36"/>
  </w:style>
  <w:style w:type="character" w:styleId="DipnotBavurusu">
    <w:name w:val="footnote reference"/>
    <w:rsid w:val="00514D36"/>
    <w:rPr>
      <w:vertAlign w:val="superscript"/>
    </w:rPr>
  </w:style>
  <w:style w:type="table" w:styleId="TabloKlavuzu">
    <w:name w:val="Table Grid"/>
    <w:basedOn w:val="NormalTablo"/>
    <w:rsid w:val="001A0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555DF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555DFE"/>
    <w:rPr>
      <w:sz w:val="24"/>
      <w:szCs w:val="24"/>
    </w:rPr>
  </w:style>
  <w:style w:type="paragraph" w:styleId="stBilgi">
    <w:name w:val="header"/>
    <w:basedOn w:val="Normal"/>
    <w:link w:val="stBilgiChar"/>
    <w:rsid w:val="002C2A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C2A0C"/>
    <w:rPr>
      <w:sz w:val="24"/>
      <w:szCs w:val="24"/>
    </w:rPr>
  </w:style>
  <w:style w:type="paragraph" w:styleId="AltBilgi">
    <w:name w:val="footer"/>
    <w:basedOn w:val="Normal"/>
    <w:link w:val="AltBilgiChar"/>
    <w:rsid w:val="002C2A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C2A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0C892-84EA-426E-858D-9211E81C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MUĞLA ÜNİVERSİTESİ</vt:lpstr>
    </vt:vector>
  </TitlesOfParts>
  <Company>b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MUĞLA ÜNİVERSİTESİ</dc:title>
  <dc:subject/>
  <dc:creator>a</dc:creator>
  <cp:keywords/>
  <dc:description/>
  <cp:lastModifiedBy>Ni̇lgün BULUT</cp:lastModifiedBy>
  <cp:revision>3</cp:revision>
  <cp:lastPrinted>2021-07-08T14:13:00Z</cp:lastPrinted>
  <dcterms:created xsi:type="dcterms:W3CDTF">2021-07-16T13:22:00Z</dcterms:created>
  <dcterms:modified xsi:type="dcterms:W3CDTF">2025-04-28T12:40:00Z</dcterms:modified>
</cp:coreProperties>
</file>